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40"/>
        <w:gridCol w:w="1740"/>
        <w:gridCol w:w="4320"/>
      </w:tblGrid>
      <w:tr w:rsidR="004B3162" w:rsidTr="00251767">
        <w:trPr>
          <w:cantSplit/>
          <w:trHeight w:val="1084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B3162" w:rsidRPr="006E59F7" w:rsidRDefault="004B3162" w:rsidP="00251767">
            <w:pPr>
              <w:pStyle w:val="1"/>
              <w:rPr>
                <w:rFonts w:ascii="TNRCyrBash" w:hAnsi="TNRCyrBash"/>
                <w:color w:val="000000"/>
              </w:rPr>
            </w:pPr>
            <w:r w:rsidRPr="006E59F7">
              <w:rPr>
                <w:rFonts w:ascii="TNRCyrBash" w:hAnsi="TNRCyrBash"/>
                <w:color w:val="000000"/>
              </w:rPr>
              <w:t>БАШ</w:t>
            </w:r>
            <w:proofErr w:type="gramStart"/>
            <w:r w:rsidRPr="006E59F7">
              <w:rPr>
                <w:rFonts w:ascii="TNRCyrBash" w:hAnsi="TNRCyrBash"/>
                <w:color w:val="000000"/>
                <w:sz w:val="22"/>
                <w:szCs w:val="22"/>
                <w:lang w:val="en-US"/>
              </w:rPr>
              <w:t>K</w:t>
            </w:r>
            <w:proofErr w:type="gramEnd"/>
            <w:r w:rsidRPr="006E59F7">
              <w:rPr>
                <w:rFonts w:ascii="TNRCyrBash" w:hAnsi="TNRCyrBash"/>
                <w:color w:val="000000"/>
              </w:rPr>
              <w:t>ОРТОСТАН РЕСПУБЛИКА</w:t>
            </w:r>
            <w:r w:rsidRPr="006E59F7">
              <w:rPr>
                <w:rFonts w:ascii="TNRCyrBash" w:hAnsi="TNRCyrBash"/>
                <w:color w:val="000000"/>
                <w:lang w:val="en-US"/>
              </w:rPr>
              <w:t>H</w:t>
            </w:r>
            <w:r w:rsidRPr="006E59F7">
              <w:rPr>
                <w:rFonts w:ascii="TNRCyrBash" w:hAnsi="TNRCyrBash"/>
                <w:color w:val="000000"/>
              </w:rPr>
              <w:t>Ы</w:t>
            </w:r>
          </w:p>
          <w:p w:rsidR="004B3162" w:rsidRPr="006E59F7" w:rsidRDefault="004B3162" w:rsidP="00251767">
            <w:pPr>
              <w:pStyle w:val="1"/>
              <w:rPr>
                <w:rFonts w:ascii="TNRCyrBash" w:hAnsi="TNRCyrBash"/>
                <w:color w:val="000000"/>
              </w:rPr>
            </w:pPr>
            <w:r w:rsidRPr="006E59F7">
              <w:rPr>
                <w:rFonts w:ascii="TNRCyrBash" w:hAnsi="TNRCyrBash"/>
                <w:color w:val="000000"/>
              </w:rPr>
              <w:t>СТ</w:t>
            </w:r>
            <w:proofErr w:type="gramStart"/>
            <w:r w:rsidRPr="006E59F7">
              <w:rPr>
                <w:rFonts w:ascii="TNRCyrBash" w:hAnsi="TNRCyrBash"/>
                <w:color w:val="000000"/>
                <w:lang w:val="en-US"/>
              </w:rPr>
              <w:t>E</w:t>
            </w:r>
            <w:proofErr w:type="gramEnd"/>
            <w:r w:rsidRPr="006E59F7">
              <w:rPr>
                <w:rFonts w:ascii="TNRCyrBash" w:hAnsi="TNRCyrBash"/>
                <w:color w:val="000000"/>
              </w:rPr>
              <w:t>РЛЕТАМА</w:t>
            </w:r>
            <w:r w:rsidRPr="006E59F7">
              <w:rPr>
                <w:rFonts w:ascii="TNRCyrBash" w:hAnsi="TNRCyrBash"/>
                <w:color w:val="000000"/>
                <w:lang w:val="en-US"/>
              </w:rPr>
              <w:t>K</w:t>
            </w:r>
            <w:r w:rsidRPr="006E59F7">
              <w:rPr>
                <w:rFonts w:ascii="TNRCyrBash" w:hAnsi="TNRCyrBash"/>
                <w:color w:val="000000"/>
              </w:rPr>
              <w:t xml:space="preserve"> </w:t>
            </w:r>
            <w:r w:rsidRPr="006E59F7">
              <w:rPr>
                <w:rFonts w:ascii="TNRCyrBash" w:hAnsi="TNRCyrBash"/>
                <w:color w:val="000000"/>
                <w:lang w:val="en-US"/>
              </w:rPr>
              <w:t>k</w:t>
            </w:r>
            <w:r w:rsidRPr="006E59F7">
              <w:rPr>
                <w:rFonts w:ascii="TNRCyrBash" w:hAnsi="TNRCyrBash"/>
                <w:color w:val="000000"/>
              </w:rPr>
              <w:t>ала</w:t>
            </w:r>
            <w:r w:rsidRPr="006E59F7">
              <w:rPr>
                <w:rFonts w:ascii="TNRCyrBash" w:hAnsi="TNRCyrBash"/>
                <w:color w:val="000000"/>
                <w:lang w:val="en-US"/>
              </w:rPr>
              <w:t>h</w:t>
            </w:r>
            <w:proofErr w:type="spellStart"/>
            <w:r w:rsidRPr="006E59F7">
              <w:rPr>
                <w:rFonts w:ascii="TNRCyrBash" w:hAnsi="TNRCyrBash"/>
                <w:color w:val="000000"/>
              </w:rPr>
              <w:t>ы</w:t>
            </w:r>
            <w:proofErr w:type="spellEnd"/>
          </w:p>
          <w:p w:rsidR="004B3162" w:rsidRPr="006E59F7" w:rsidRDefault="004B3162" w:rsidP="00251767">
            <w:pPr>
              <w:pStyle w:val="1"/>
              <w:rPr>
                <w:rFonts w:ascii="TNRCyrBash" w:hAnsi="TNRCyrBash"/>
                <w:color w:val="000000"/>
              </w:rPr>
            </w:pPr>
            <w:proofErr w:type="gramStart"/>
            <w:r w:rsidRPr="006E59F7">
              <w:rPr>
                <w:rFonts w:ascii="TNRCyrBash" w:hAnsi="TNRCyrBash"/>
                <w:color w:val="000000"/>
                <w:lang w:val="en-US"/>
              </w:rPr>
              <w:t>k</w:t>
            </w:r>
            <w:r w:rsidRPr="006E59F7">
              <w:rPr>
                <w:rFonts w:ascii="TNRCyrBash" w:hAnsi="TNRCyrBash"/>
                <w:color w:val="000000"/>
              </w:rPr>
              <w:t>ала</w:t>
            </w:r>
            <w:proofErr w:type="gramEnd"/>
            <w:r w:rsidRPr="006E59F7">
              <w:rPr>
                <w:rFonts w:ascii="TNRCyrBash" w:hAnsi="TNRCyrBash"/>
                <w:color w:val="000000"/>
              </w:rPr>
              <w:t xml:space="preserve"> </w:t>
            </w:r>
            <w:proofErr w:type="spellStart"/>
            <w:r w:rsidRPr="006E59F7">
              <w:rPr>
                <w:rFonts w:ascii="TNRCyrBash" w:hAnsi="TNRCyrBash"/>
                <w:color w:val="000000"/>
              </w:rPr>
              <w:t>округы</w:t>
            </w:r>
            <w:proofErr w:type="spellEnd"/>
          </w:p>
          <w:p w:rsidR="004B3162" w:rsidRPr="006E59F7" w:rsidRDefault="004B3162" w:rsidP="00251767">
            <w:pPr>
              <w:pStyle w:val="1"/>
              <w:rPr>
                <w:rFonts w:ascii="TNRCyrBash" w:hAnsi="TNRCyrBash"/>
                <w:color w:val="000000"/>
              </w:rPr>
            </w:pPr>
            <w:r w:rsidRPr="006E59F7">
              <w:rPr>
                <w:rFonts w:ascii="TNRCyrBash" w:hAnsi="TNRCyrBash"/>
                <w:smallCaps/>
                <w:color w:val="000000"/>
              </w:rPr>
              <w:t>ХАКИМИ</w:t>
            </w:r>
            <w:proofErr w:type="gramStart"/>
            <w:r w:rsidRPr="006E59F7">
              <w:rPr>
                <w:rFonts w:ascii="TNRCyrBash" w:hAnsi="TNRCyrBash"/>
                <w:smallCaps/>
                <w:color w:val="000000"/>
                <w:lang w:val="en-US"/>
              </w:rPr>
              <w:t>E</w:t>
            </w:r>
            <w:proofErr w:type="gramEnd"/>
            <w:r w:rsidRPr="006E59F7">
              <w:rPr>
                <w:rFonts w:ascii="TNRCyrBash" w:hAnsi="TNRCyrBash"/>
                <w:smallCaps/>
                <w:color w:val="000000"/>
              </w:rPr>
              <w:t>ТЕ</w:t>
            </w:r>
          </w:p>
          <w:p w:rsidR="004B3162" w:rsidRPr="006E59F7" w:rsidRDefault="004B3162" w:rsidP="00251767">
            <w:pPr>
              <w:jc w:val="center"/>
              <w:rPr>
                <w:rFonts w:ascii="TNRCyrBash" w:hAnsi="TNRCyrBash"/>
                <w:color w:val="000000"/>
                <w:sz w:val="18"/>
              </w:rPr>
            </w:pPr>
            <w:r w:rsidRPr="006E59F7">
              <w:rPr>
                <w:rFonts w:ascii="TNRCyrBash" w:hAnsi="TNRCyrBash"/>
                <w:color w:val="000000"/>
                <w:sz w:val="18"/>
              </w:rPr>
              <w:t xml:space="preserve">453100, </w:t>
            </w:r>
            <w:proofErr w:type="spellStart"/>
            <w:r w:rsidRPr="006E59F7">
              <w:rPr>
                <w:rFonts w:ascii="TNRCyrBash" w:hAnsi="TNRCyrBash"/>
                <w:color w:val="000000"/>
                <w:sz w:val="18"/>
              </w:rPr>
              <w:t>Ст</w:t>
            </w:r>
            <w:proofErr w:type="spellEnd"/>
            <w:proofErr w:type="gramStart"/>
            <w:r w:rsidRPr="006E59F7">
              <w:rPr>
                <w:rFonts w:ascii="TNRCyrBash" w:hAnsi="TNRCyrBash"/>
                <w:color w:val="000000"/>
                <w:sz w:val="18"/>
                <w:lang w:val="en-US"/>
              </w:rPr>
              <w:t>e</w:t>
            </w:r>
            <w:proofErr w:type="spellStart"/>
            <w:proofErr w:type="gramEnd"/>
            <w:r w:rsidRPr="006E59F7">
              <w:rPr>
                <w:rFonts w:ascii="TNRCyrBash" w:hAnsi="TNRCyrBash"/>
                <w:color w:val="000000"/>
                <w:sz w:val="18"/>
              </w:rPr>
              <w:t>рлетама</w:t>
            </w:r>
            <w:proofErr w:type="spellEnd"/>
            <w:r w:rsidRPr="006E59F7">
              <w:rPr>
                <w:rFonts w:ascii="TNRCyrBash" w:hAnsi="TNRCyrBash"/>
                <w:color w:val="000000"/>
                <w:sz w:val="18"/>
                <w:lang w:val="en-US"/>
              </w:rPr>
              <w:t>k</w:t>
            </w:r>
            <w:r w:rsidRPr="006E59F7">
              <w:rPr>
                <w:rFonts w:ascii="TNRCyrBash" w:hAnsi="TNRCyrBash"/>
                <w:color w:val="000000"/>
                <w:sz w:val="18"/>
              </w:rPr>
              <w:t xml:space="preserve">, </w:t>
            </w:r>
            <w:r w:rsidRPr="006E59F7">
              <w:rPr>
                <w:rFonts w:ascii="TNRCyrBash" w:hAnsi="TNRCyrBash"/>
                <w:bCs/>
                <w:color w:val="000000"/>
                <w:sz w:val="18"/>
              </w:rPr>
              <w:t>Октябрь проспекты, 32</w:t>
            </w:r>
          </w:p>
          <w:p w:rsidR="004B3162" w:rsidRPr="006E59F7" w:rsidRDefault="004B3162" w:rsidP="00251767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B3162" w:rsidRPr="006E59F7" w:rsidRDefault="004B3162" w:rsidP="00251767">
            <w:pPr>
              <w:tabs>
                <w:tab w:val="left" w:pos="4860"/>
              </w:tabs>
              <w:jc w:val="center"/>
              <w:rPr>
                <w:color w:val="000000"/>
              </w:rPr>
            </w:pPr>
            <w:r w:rsidRPr="006E59F7">
              <w:rPr>
                <w:color w:val="000000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367169668" r:id="rId6"/>
              </w:object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B3162" w:rsidRPr="006E59F7" w:rsidRDefault="004B3162" w:rsidP="00251767">
            <w:pPr>
              <w:pStyle w:val="1"/>
              <w:rPr>
                <w:rFonts w:ascii="TNRCyrBash" w:hAnsi="TNRCyrBash"/>
                <w:color w:val="000000"/>
              </w:rPr>
            </w:pPr>
            <w:r w:rsidRPr="006E59F7">
              <w:rPr>
                <w:rFonts w:ascii="TNRCyrBash" w:hAnsi="TNRCyrBash"/>
                <w:color w:val="000000"/>
              </w:rPr>
              <w:t>АДМИНИСТРАЦИЯ</w:t>
            </w:r>
          </w:p>
          <w:p w:rsidR="004B3162" w:rsidRPr="006E59F7" w:rsidRDefault="004B3162" w:rsidP="00251767">
            <w:pPr>
              <w:jc w:val="center"/>
              <w:rPr>
                <w:rFonts w:ascii="TNRCyrBash" w:hAnsi="TNRCyrBash"/>
                <w:b/>
                <w:color w:val="000000"/>
              </w:rPr>
            </w:pPr>
            <w:r w:rsidRPr="006E59F7">
              <w:rPr>
                <w:rFonts w:ascii="TNRCyrBash" w:hAnsi="TNRCyrBash"/>
                <w:b/>
                <w:color w:val="000000"/>
              </w:rPr>
              <w:t>городского округа</w:t>
            </w:r>
          </w:p>
          <w:p w:rsidR="004B3162" w:rsidRPr="006E59F7" w:rsidRDefault="004B3162" w:rsidP="00251767">
            <w:pPr>
              <w:jc w:val="center"/>
              <w:rPr>
                <w:rFonts w:ascii="TNRCyrBash" w:hAnsi="TNRCyrBash"/>
                <w:b/>
                <w:color w:val="000000"/>
              </w:rPr>
            </w:pPr>
            <w:r w:rsidRPr="006E59F7">
              <w:rPr>
                <w:rFonts w:ascii="TNRCyrBash" w:hAnsi="TNRCyrBash"/>
                <w:b/>
                <w:color w:val="000000"/>
              </w:rPr>
              <w:t>город СТЕРЛИТАМАК</w:t>
            </w:r>
          </w:p>
          <w:p w:rsidR="004B3162" w:rsidRPr="006E59F7" w:rsidRDefault="004B3162" w:rsidP="00251767">
            <w:pPr>
              <w:jc w:val="center"/>
              <w:rPr>
                <w:rFonts w:ascii="TNRCyrBash" w:hAnsi="TNRCyrBash"/>
                <w:b/>
                <w:color w:val="000000"/>
                <w:sz w:val="20"/>
              </w:rPr>
            </w:pPr>
            <w:r w:rsidRPr="006E59F7">
              <w:rPr>
                <w:rFonts w:ascii="TNRCyrBash" w:hAnsi="TNRCyrBash"/>
                <w:b/>
                <w:color w:val="000000"/>
                <w:sz w:val="20"/>
              </w:rPr>
              <w:t>РЕСПУБЛИКИ БАШКОРТОСТАН</w:t>
            </w:r>
          </w:p>
          <w:p w:rsidR="004B3162" w:rsidRPr="006E59F7" w:rsidRDefault="004B3162" w:rsidP="00251767">
            <w:pPr>
              <w:jc w:val="center"/>
              <w:rPr>
                <w:rFonts w:ascii="TNRCyrBash" w:hAnsi="TNRCyrBash"/>
                <w:color w:val="000000"/>
                <w:sz w:val="18"/>
              </w:rPr>
            </w:pPr>
            <w:r w:rsidRPr="006E59F7">
              <w:rPr>
                <w:rFonts w:ascii="TNRCyrBash" w:hAnsi="TNRCyrBash"/>
                <w:color w:val="000000"/>
                <w:sz w:val="18"/>
              </w:rPr>
              <w:t>453100, Стерлитамак, проспект Октября, 32</w:t>
            </w:r>
          </w:p>
          <w:p w:rsidR="004B3162" w:rsidRPr="006E59F7" w:rsidRDefault="004B3162" w:rsidP="00251767">
            <w:pPr>
              <w:jc w:val="center"/>
              <w:rPr>
                <w:b/>
                <w:color w:val="000000"/>
                <w:sz w:val="18"/>
              </w:rPr>
            </w:pPr>
          </w:p>
        </w:tc>
      </w:tr>
      <w:tr w:rsidR="004B3162" w:rsidTr="00251767">
        <w:tblPrEx>
          <w:tblBorders>
            <w:bottom w:val="none" w:sz="0" w:space="0" w:color="auto"/>
          </w:tblBorders>
        </w:tblPrEx>
        <w:tc>
          <w:tcPr>
            <w:tcW w:w="4140" w:type="dxa"/>
          </w:tcPr>
          <w:p w:rsidR="004B3162" w:rsidRDefault="004B3162" w:rsidP="00251767">
            <w:pPr>
              <w:jc w:val="center"/>
              <w:rPr>
                <w:rFonts w:ascii="TNRCyrBash" w:hAnsi="TNRCyrBash"/>
              </w:rPr>
            </w:pPr>
          </w:p>
          <w:p w:rsidR="004B3162" w:rsidRPr="006E59F7" w:rsidRDefault="004B3162" w:rsidP="00251767">
            <w:pPr>
              <w:jc w:val="center"/>
              <w:rPr>
                <w:rFonts w:ascii="TNRCyrBash" w:hAnsi="TNRCyrBash"/>
                <w:b/>
              </w:rPr>
            </w:pPr>
            <w:proofErr w:type="gramStart"/>
            <w:r w:rsidRPr="006E59F7">
              <w:rPr>
                <w:rFonts w:ascii="TNRCyrBash" w:hAnsi="TNRCyrBash"/>
                <w:b/>
              </w:rPr>
              <w:t>K</w:t>
            </w:r>
            <w:proofErr w:type="gramEnd"/>
            <w:r w:rsidRPr="006E59F7">
              <w:rPr>
                <w:rFonts w:ascii="TNRCyrBash" w:hAnsi="TNRCyrBash"/>
                <w:b/>
              </w:rPr>
              <w:t>АРАР</w:t>
            </w:r>
          </w:p>
          <w:p w:rsidR="004B3162" w:rsidRPr="006E59F7" w:rsidRDefault="004B3162" w:rsidP="00251767">
            <w:pPr>
              <w:jc w:val="center"/>
              <w:rPr>
                <w:rFonts w:ascii="TNRCyrBash" w:hAnsi="TNRCyrBash"/>
              </w:rPr>
            </w:pPr>
          </w:p>
          <w:p w:rsidR="004B3162" w:rsidRPr="001E0389" w:rsidRDefault="004B3162" w:rsidP="00251767">
            <w:pPr>
              <w:jc w:val="center"/>
            </w:pPr>
            <w:r w:rsidRPr="001E0389">
              <w:t>«2</w:t>
            </w:r>
            <w:r w:rsidRPr="001E0389">
              <w:rPr>
                <w:lang w:val="en-US"/>
              </w:rPr>
              <w:t>7</w:t>
            </w:r>
            <w:r w:rsidRPr="001E0389">
              <w:t xml:space="preserve">» </w:t>
            </w:r>
            <w:r w:rsidRPr="001E0389">
              <w:rPr>
                <w:lang w:val="en-US"/>
              </w:rPr>
              <w:t>04</w:t>
            </w:r>
            <w:r w:rsidRPr="001E0389">
              <w:t xml:space="preserve"> 201</w:t>
            </w:r>
            <w:r w:rsidRPr="001E0389">
              <w:rPr>
                <w:lang w:val="en-US"/>
              </w:rPr>
              <w:t>1</w:t>
            </w:r>
            <w:r w:rsidRPr="001E0389">
              <w:t xml:space="preserve"> </w:t>
            </w:r>
            <w:proofErr w:type="spellStart"/>
            <w:r w:rsidRPr="001E0389">
              <w:t>й</w:t>
            </w:r>
            <w:proofErr w:type="spellEnd"/>
            <w:r w:rsidRPr="001E0389">
              <w:t>.</w:t>
            </w:r>
          </w:p>
        </w:tc>
        <w:tc>
          <w:tcPr>
            <w:tcW w:w="1740" w:type="dxa"/>
          </w:tcPr>
          <w:p w:rsidR="004B3162" w:rsidRDefault="004B3162" w:rsidP="00251767">
            <w:pPr>
              <w:jc w:val="center"/>
              <w:rPr>
                <w:rFonts w:ascii="TNRCyrBash" w:hAnsi="TNRCyrBash"/>
              </w:rPr>
            </w:pPr>
          </w:p>
          <w:p w:rsidR="004B3162" w:rsidRDefault="004B3162" w:rsidP="00251767">
            <w:pPr>
              <w:jc w:val="center"/>
              <w:rPr>
                <w:rFonts w:ascii="TNRCyrBash" w:hAnsi="TNRCyrBash"/>
              </w:rPr>
            </w:pPr>
          </w:p>
          <w:p w:rsidR="004B3162" w:rsidRDefault="004B3162" w:rsidP="00251767">
            <w:pPr>
              <w:jc w:val="center"/>
              <w:rPr>
                <w:rFonts w:ascii="TNRCyrBash" w:hAnsi="TNRCyrBash"/>
              </w:rPr>
            </w:pPr>
          </w:p>
          <w:p w:rsidR="004B3162" w:rsidRPr="004B3162" w:rsidRDefault="004B3162" w:rsidP="004B316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TNRCyrBash" w:hAnsi="TNRCyrBash"/>
              </w:rPr>
              <w:t xml:space="preserve">№ </w:t>
            </w:r>
            <w:r>
              <w:rPr>
                <w:rFonts w:asciiTheme="minorHAnsi" w:hAnsiTheme="minorHAnsi"/>
              </w:rPr>
              <w:t>803</w:t>
            </w:r>
          </w:p>
        </w:tc>
        <w:tc>
          <w:tcPr>
            <w:tcW w:w="4320" w:type="dxa"/>
          </w:tcPr>
          <w:p w:rsidR="004B3162" w:rsidRDefault="004B3162" w:rsidP="00251767">
            <w:pPr>
              <w:jc w:val="center"/>
            </w:pPr>
          </w:p>
          <w:p w:rsidR="004B3162" w:rsidRPr="006E59F7" w:rsidRDefault="004B3162" w:rsidP="00251767">
            <w:pPr>
              <w:jc w:val="center"/>
              <w:rPr>
                <w:b/>
              </w:rPr>
            </w:pPr>
            <w:r w:rsidRPr="006E59F7">
              <w:rPr>
                <w:b/>
              </w:rPr>
              <w:t>ПОСТАНОВЛЕНИЕ</w:t>
            </w:r>
          </w:p>
          <w:p w:rsidR="004B3162" w:rsidRDefault="004B3162" w:rsidP="00251767">
            <w:pPr>
              <w:jc w:val="center"/>
            </w:pPr>
          </w:p>
          <w:p w:rsidR="004B3162" w:rsidRPr="001E0389" w:rsidRDefault="004B3162" w:rsidP="00251767">
            <w:pPr>
              <w:jc w:val="center"/>
            </w:pPr>
            <w:r w:rsidRPr="001E0389">
              <w:t>«</w:t>
            </w:r>
            <w:r w:rsidRPr="001E0389">
              <w:rPr>
                <w:lang w:val="en-US"/>
              </w:rPr>
              <w:t>27</w:t>
            </w:r>
            <w:r w:rsidRPr="001E0389">
              <w:t>»</w:t>
            </w:r>
            <w:r w:rsidRPr="001E0389">
              <w:rPr>
                <w:lang w:val="en-US"/>
              </w:rPr>
              <w:t xml:space="preserve"> 04</w:t>
            </w:r>
            <w:r w:rsidRPr="001E0389">
              <w:t xml:space="preserve"> 201</w:t>
            </w:r>
            <w:r w:rsidRPr="001E0389">
              <w:rPr>
                <w:lang w:val="en-US"/>
              </w:rPr>
              <w:t>1</w:t>
            </w:r>
            <w:r w:rsidRPr="001E0389">
              <w:t xml:space="preserve"> г.</w:t>
            </w:r>
          </w:p>
        </w:tc>
      </w:tr>
    </w:tbl>
    <w:p w:rsidR="004B3162" w:rsidRDefault="004B3162" w:rsidP="00B064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6403" w:rsidRPr="004B3162" w:rsidRDefault="00B06403" w:rsidP="004B3162">
      <w:pPr>
        <w:autoSpaceDE w:val="0"/>
        <w:autoSpaceDN w:val="0"/>
        <w:adjustRightInd w:val="0"/>
        <w:ind w:right="6094"/>
        <w:jc w:val="both"/>
        <w:rPr>
          <w:b/>
        </w:rPr>
      </w:pPr>
      <w:r w:rsidRPr="004B3162">
        <w:rPr>
          <w:b/>
        </w:rPr>
        <w:t>Об условиях приватизации акций открытого акционерного общества «Гаражи</w:t>
      </w:r>
      <w:r w:rsidR="004B3162" w:rsidRPr="004B3162">
        <w:rPr>
          <w:b/>
        </w:rPr>
        <w:t>»</w:t>
      </w:r>
    </w:p>
    <w:p w:rsidR="00B06403" w:rsidRPr="006A53E8" w:rsidRDefault="00B06403" w:rsidP="00B0640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06403" w:rsidRPr="001D1677" w:rsidRDefault="00B06403" w:rsidP="00B064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67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 декабря </w:t>
      </w:r>
      <w:smartTag w:uri="urn:schemas-microsoft-com:office:smarttags" w:element="metricconverter">
        <w:smartTagPr>
          <w:attr w:name="ProductID" w:val="2001 г"/>
        </w:smartTagPr>
        <w:r w:rsidRPr="001D1677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1D1677">
        <w:rPr>
          <w:rFonts w:ascii="Times New Roman" w:hAnsi="Times New Roman" w:cs="Times New Roman"/>
          <w:sz w:val="28"/>
          <w:szCs w:val="28"/>
        </w:rPr>
        <w:t>. №178-ФЗ «О приватизации государственного и муниципального имущества», решением Совета городского округа город Стерлитамак Республики Башкортостан № 2-4/45з от 14 декабря 2010 года «О внесении изменений в Прогнозный план (программу) приватизации муниципального имущества городского округа 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677">
        <w:rPr>
          <w:rFonts w:ascii="Times New Roman" w:hAnsi="Times New Roman" w:cs="Times New Roman"/>
          <w:sz w:val="28"/>
          <w:szCs w:val="28"/>
        </w:rPr>
        <w:t>Стерлитамак Республики Башкортостан на 2010 год, утвержденный решение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1D1677">
        <w:rPr>
          <w:rFonts w:ascii="Times New Roman" w:hAnsi="Times New Roman" w:cs="Times New Roman"/>
          <w:sz w:val="28"/>
          <w:szCs w:val="28"/>
        </w:rPr>
        <w:t>Совета городского округа город Стерлитамак Республики Башкортостан</w:t>
      </w:r>
      <w:proofErr w:type="gramEnd"/>
      <w:r w:rsidRPr="001D1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1677">
        <w:rPr>
          <w:rFonts w:ascii="Times New Roman" w:hAnsi="Times New Roman" w:cs="Times New Roman"/>
          <w:sz w:val="28"/>
          <w:szCs w:val="28"/>
        </w:rPr>
        <w:t>от 08.12.2009 г. №2-16/32з (в редакции решений от 25.12.2009 г. №2-6/33з, от 17.03.2010 г. №2-9/36з, от 21.04.2010 г. №2-8/36з, от 26.05.2010 г. №2-7/39з,  от 07.07.2010 г. №2-16/40з и от 08.09.2010 г. №2-12/41з)», руководствуясь решением Совета городского округа город Стерлитамак Республики Башкортостан от 03.10.2006 года №6/15з «Об утверждении нормативно-правовых актов по вопросам приватизации</w:t>
      </w:r>
      <w:proofErr w:type="gramEnd"/>
      <w:r w:rsidRPr="001D1677">
        <w:rPr>
          <w:rFonts w:ascii="Times New Roman" w:hAnsi="Times New Roman" w:cs="Times New Roman"/>
          <w:sz w:val="28"/>
          <w:szCs w:val="28"/>
        </w:rPr>
        <w:t xml:space="preserve"> муниципального имущества»</w:t>
      </w:r>
    </w:p>
    <w:p w:rsidR="00B06403" w:rsidRPr="001D1677" w:rsidRDefault="00B06403" w:rsidP="00B06403">
      <w:pPr>
        <w:jc w:val="both"/>
        <w:rPr>
          <w:sz w:val="28"/>
          <w:szCs w:val="28"/>
        </w:rPr>
      </w:pPr>
    </w:p>
    <w:p w:rsidR="00B06403" w:rsidRDefault="00B06403" w:rsidP="00B064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B06403" w:rsidRDefault="00B06403" w:rsidP="00B06403">
      <w:pPr>
        <w:pStyle w:val="a3"/>
        <w:ind w:firstLine="709"/>
        <w:rPr>
          <w:szCs w:val="28"/>
        </w:rPr>
      </w:pPr>
      <w:r>
        <w:rPr>
          <w:szCs w:val="28"/>
        </w:rPr>
        <w:t>1. Приватизировать находящиеся в муниципальной собственности 10269 акций открытого акционерного общества «Гаражи», что составляет 100% уставного капитала указанного общества, путем продажи единым лотом на аукционе с открытой формой подачи предложений о цене.</w:t>
      </w:r>
    </w:p>
    <w:p w:rsidR="00B06403" w:rsidRDefault="00B06403" w:rsidP="00B06403">
      <w:pPr>
        <w:pStyle w:val="a3"/>
        <w:ind w:firstLine="709"/>
        <w:rPr>
          <w:szCs w:val="28"/>
        </w:rPr>
      </w:pPr>
      <w:r>
        <w:rPr>
          <w:szCs w:val="28"/>
        </w:rPr>
        <w:t>2. Установить:</w:t>
      </w:r>
    </w:p>
    <w:p w:rsidR="00B06403" w:rsidRPr="00FA45E5" w:rsidRDefault="00B06403" w:rsidP="00B06403">
      <w:pPr>
        <w:pStyle w:val="a3"/>
        <w:ind w:firstLine="709"/>
        <w:rPr>
          <w:szCs w:val="28"/>
        </w:rPr>
      </w:pPr>
      <w:r w:rsidRPr="00C76859">
        <w:t xml:space="preserve">начальную цену приватизируемого </w:t>
      </w:r>
      <w:r>
        <w:t>муниципального</w:t>
      </w:r>
      <w:r w:rsidRPr="00C76859">
        <w:t xml:space="preserve"> имущества, определенную согласно Отчету об оценке рыночной стоимости № </w:t>
      </w:r>
      <w:r>
        <w:t>308-10-Б</w:t>
      </w:r>
      <w:r w:rsidRPr="00C76859">
        <w:t xml:space="preserve"> от </w:t>
      </w:r>
      <w:r>
        <w:t>17.12.2010</w:t>
      </w:r>
      <w:r w:rsidRPr="00C76859">
        <w:t xml:space="preserve"> года, выполненном</w:t>
      </w:r>
      <w:proofErr w:type="gramStart"/>
      <w:r w:rsidRPr="00C76859">
        <w:t xml:space="preserve">у </w:t>
      </w:r>
      <w:r>
        <w:t>ООО</w:t>
      </w:r>
      <w:proofErr w:type="gramEnd"/>
      <w:r>
        <w:t xml:space="preserve"> «</w:t>
      </w:r>
      <w:proofErr w:type="spellStart"/>
      <w:r>
        <w:t>Б.И.Н.-ЭкспертЪ</w:t>
      </w:r>
      <w:proofErr w:type="spellEnd"/>
      <w:r>
        <w:t>»</w:t>
      </w:r>
      <w:r w:rsidRPr="00C76859">
        <w:t xml:space="preserve"> (член Общероссийской общественной организации «Российское общество оценщиков»), в размере </w:t>
      </w:r>
      <w:r>
        <w:t>4725357</w:t>
      </w:r>
      <w:r w:rsidRPr="00C76859">
        <w:t xml:space="preserve"> </w:t>
      </w:r>
      <w:r w:rsidRPr="00FA45E5">
        <w:rPr>
          <w:szCs w:val="28"/>
        </w:rPr>
        <w:t>(</w:t>
      </w:r>
      <w:r>
        <w:rPr>
          <w:szCs w:val="28"/>
        </w:rPr>
        <w:t>четыре</w:t>
      </w:r>
      <w:r w:rsidRPr="00FA45E5">
        <w:rPr>
          <w:szCs w:val="28"/>
        </w:rPr>
        <w:t xml:space="preserve"> миллион</w:t>
      </w:r>
      <w:r>
        <w:rPr>
          <w:szCs w:val="28"/>
        </w:rPr>
        <w:t xml:space="preserve">а </w:t>
      </w:r>
      <w:r w:rsidRPr="00FA45E5">
        <w:rPr>
          <w:szCs w:val="28"/>
        </w:rPr>
        <w:t xml:space="preserve">семьсот </w:t>
      </w:r>
      <w:r>
        <w:rPr>
          <w:szCs w:val="28"/>
        </w:rPr>
        <w:t xml:space="preserve">двадцать пять </w:t>
      </w:r>
      <w:r w:rsidRPr="00FA45E5">
        <w:rPr>
          <w:szCs w:val="28"/>
        </w:rPr>
        <w:t>тысяч</w:t>
      </w:r>
      <w:r>
        <w:rPr>
          <w:szCs w:val="28"/>
        </w:rPr>
        <w:t xml:space="preserve"> триста пятьдесят семь</w:t>
      </w:r>
      <w:r w:rsidRPr="00FA45E5">
        <w:rPr>
          <w:szCs w:val="28"/>
        </w:rPr>
        <w:t>) рублей</w:t>
      </w:r>
      <w:r>
        <w:rPr>
          <w:szCs w:val="28"/>
        </w:rPr>
        <w:t>;</w:t>
      </w:r>
    </w:p>
    <w:p w:rsidR="00B06403" w:rsidRPr="00FA45E5" w:rsidRDefault="00B06403" w:rsidP="00B06403">
      <w:pPr>
        <w:pStyle w:val="a3"/>
        <w:ind w:firstLine="709"/>
        <w:rPr>
          <w:iCs/>
          <w:szCs w:val="28"/>
        </w:rPr>
      </w:pPr>
      <w:r w:rsidRPr="00FA45E5">
        <w:rPr>
          <w:szCs w:val="28"/>
        </w:rPr>
        <w:t xml:space="preserve"> форму, сроки и порядок внесения платежа – в наличной (безналичной) форме единовременно в течение десяти дней с момента заключения договора купли-продажи в валюте Российской Федерации (рублях</w:t>
      </w:r>
      <w:r w:rsidRPr="00FA45E5">
        <w:rPr>
          <w:iCs/>
          <w:szCs w:val="28"/>
        </w:rPr>
        <w:t>)</w:t>
      </w:r>
      <w:r>
        <w:rPr>
          <w:iCs/>
          <w:szCs w:val="28"/>
        </w:rPr>
        <w:t>.</w:t>
      </w:r>
    </w:p>
    <w:p w:rsidR="00B06403" w:rsidRDefault="00B06403" w:rsidP="00B06403">
      <w:pPr>
        <w:pStyle w:val="a3"/>
        <w:ind w:firstLine="709"/>
      </w:pPr>
      <w:r>
        <w:rPr>
          <w:szCs w:val="28"/>
        </w:rPr>
        <w:t xml:space="preserve">3. </w:t>
      </w:r>
      <w:r>
        <w:t xml:space="preserve">Комитету по управлению собственностью Министерства земельных и имущественных отношений Республики Башкортостан по городу Стерлитамаку (по согласованию) совместно с Комиссией по проведению аукционов и конкурсов по </w:t>
      </w:r>
      <w:r>
        <w:lastRenderedPageBreak/>
        <w:t>продаже муниципального имущества обеспечить опубликование настоящего постановления и информационного сообщения о проведен</w:t>
      </w:r>
      <w:proofErr w:type="gramStart"/>
      <w:r>
        <w:t>ии ау</w:t>
      </w:r>
      <w:proofErr w:type="gramEnd"/>
      <w:r>
        <w:t>кциона в установленном порядке и провести аукцион в соответствии с действующим законодательством.</w:t>
      </w:r>
    </w:p>
    <w:p w:rsidR="00B06403" w:rsidRDefault="00B06403" w:rsidP="00B06403">
      <w:pPr>
        <w:pStyle w:val="a3"/>
        <w:ind w:firstLine="720"/>
        <w:rPr>
          <w:szCs w:val="28"/>
        </w:rPr>
      </w:pPr>
      <w:r>
        <w:rPr>
          <w:szCs w:val="28"/>
        </w:rPr>
        <w:t xml:space="preserve">4. Контроль над исполнением настоящего постановления возложить на председателя комитета по управлению собственностью </w:t>
      </w:r>
      <w:proofErr w:type="spellStart"/>
      <w:r>
        <w:rPr>
          <w:szCs w:val="28"/>
        </w:rPr>
        <w:t>Минземимущества</w:t>
      </w:r>
      <w:proofErr w:type="spellEnd"/>
      <w:r>
        <w:rPr>
          <w:szCs w:val="28"/>
        </w:rPr>
        <w:t xml:space="preserve"> </w:t>
      </w:r>
      <w:r w:rsidRPr="00B06403">
        <w:rPr>
          <w:szCs w:val="28"/>
        </w:rPr>
        <w:t xml:space="preserve">Республики Башкортостан по городу Стерлитамаку Г.В. </w:t>
      </w:r>
      <w:proofErr w:type="spellStart"/>
      <w:r w:rsidRPr="00B06403">
        <w:rPr>
          <w:szCs w:val="28"/>
        </w:rPr>
        <w:t>Крупинова</w:t>
      </w:r>
      <w:proofErr w:type="spellEnd"/>
      <w:r w:rsidRPr="00B06403">
        <w:rPr>
          <w:szCs w:val="28"/>
        </w:rPr>
        <w:t xml:space="preserve"> (по согласованию).</w:t>
      </w:r>
    </w:p>
    <w:p w:rsidR="00B06403" w:rsidRPr="00B06403" w:rsidRDefault="00B06403" w:rsidP="00B06403">
      <w:pPr>
        <w:pStyle w:val="a3"/>
        <w:ind w:firstLine="720"/>
        <w:rPr>
          <w:szCs w:val="28"/>
        </w:rPr>
      </w:pPr>
    </w:p>
    <w:p w:rsidR="00DD25E0" w:rsidRPr="0019290C" w:rsidRDefault="00B06403" w:rsidP="004B3162">
      <w:pPr>
        <w:pStyle w:val="a6"/>
        <w:rPr>
          <w:sz w:val="24"/>
          <w:szCs w:val="24"/>
        </w:rPr>
      </w:pPr>
      <w:r w:rsidRPr="00B06403">
        <w:rPr>
          <w:b w:val="0"/>
          <w:spacing w:val="0"/>
          <w:sz w:val="28"/>
        </w:rPr>
        <w:t>Глава администрации</w:t>
      </w:r>
      <w:r w:rsidRPr="00B06403">
        <w:rPr>
          <w:b w:val="0"/>
          <w:spacing w:val="0"/>
          <w:sz w:val="28"/>
        </w:rPr>
        <w:tab/>
      </w:r>
      <w:r w:rsidRPr="00B06403">
        <w:rPr>
          <w:b w:val="0"/>
          <w:spacing w:val="0"/>
          <w:sz w:val="28"/>
        </w:rPr>
        <w:tab/>
      </w:r>
      <w:r w:rsidRPr="00B06403">
        <w:rPr>
          <w:b w:val="0"/>
          <w:spacing w:val="0"/>
          <w:sz w:val="28"/>
        </w:rPr>
        <w:tab/>
      </w:r>
      <w:r w:rsidRPr="00B06403">
        <w:rPr>
          <w:b w:val="0"/>
          <w:spacing w:val="0"/>
          <w:sz w:val="28"/>
        </w:rPr>
        <w:tab/>
      </w:r>
      <w:r w:rsidRPr="00B06403">
        <w:rPr>
          <w:b w:val="0"/>
          <w:spacing w:val="0"/>
          <w:sz w:val="28"/>
        </w:rPr>
        <w:tab/>
      </w:r>
      <w:r w:rsidRPr="00B06403">
        <w:rPr>
          <w:b w:val="0"/>
          <w:spacing w:val="0"/>
          <w:sz w:val="28"/>
        </w:rPr>
        <w:tab/>
      </w:r>
      <w:r w:rsidRPr="00B06403">
        <w:rPr>
          <w:b w:val="0"/>
          <w:spacing w:val="0"/>
          <w:sz w:val="28"/>
        </w:rPr>
        <w:tab/>
      </w:r>
      <w:r w:rsidRPr="00B06403">
        <w:rPr>
          <w:b w:val="0"/>
          <w:spacing w:val="0"/>
          <w:sz w:val="28"/>
        </w:rPr>
        <w:tab/>
        <w:t>А.Н. Изотов</w:t>
      </w:r>
    </w:p>
    <w:sectPr w:rsidR="00DD25E0" w:rsidRPr="0019290C" w:rsidSect="00D94F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D17B3"/>
    <w:rsid w:val="001039E9"/>
    <w:rsid w:val="00103B77"/>
    <w:rsid w:val="00123817"/>
    <w:rsid w:val="00165B9C"/>
    <w:rsid w:val="001776EB"/>
    <w:rsid w:val="00185848"/>
    <w:rsid w:val="0019290C"/>
    <w:rsid w:val="001A1FAF"/>
    <w:rsid w:val="001F76D8"/>
    <w:rsid w:val="0028677B"/>
    <w:rsid w:val="002B1926"/>
    <w:rsid w:val="00310FCF"/>
    <w:rsid w:val="003120D1"/>
    <w:rsid w:val="00322F6D"/>
    <w:rsid w:val="003C41A3"/>
    <w:rsid w:val="0043329A"/>
    <w:rsid w:val="00492468"/>
    <w:rsid w:val="004B3162"/>
    <w:rsid w:val="00515A20"/>
    <w:rsid w:val="006A281C"/>
    <w:rsid w:val="006D17B3"/>
    <w:rsid w:val="009806F4"/>
    <w:rsid w:val="00A82C6E"/>
    <w:rsid w:val="00AE79BA"/>
    <w:rsid w:val="00B06403"/>
    <w:rsid w:val="00B75B63"/>
    <w:rsid w:val="00C21D87"/>
    <w:rsid w:val="00CD5D73"/>
    <w:rsid w:val="00D24960"/>
    <w:rsid w:val="00D33DD5"/>
    <w:rsid w:val="00D4086A"/>
    <w:rsid w:val="00D7450C"/>
    <w:rsid w:val="00D94F9C"/>
    <w:rsid w:val="00DD25E0"/>
    <w:rsid w:val="00E5203E"/>
    <w:rsid w:val="00F37197"/>
    <w:rsid w:val="00FA053E"/>
    <w:rsid w:val="00FA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316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776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1776EB"/>
    <w:pPr>
      <w:jc w:val="both"/>
    </w:pPr>
    <w:rPr>
      <w:sz w:val="28"/>
    </w:rPr>
  </w:style>
  <w:style w:type="paragraph" w:customStyle="1" w:styleId="ConsPlusNormal">
    <w:name w:val="ConsPlusNormal"/>
    <w:rsid w:val="001776E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12381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745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 Indent"/>
    <w:basedOn w:val="a"/>
    <w:rsid w:val="00FA2AA2"/>
    <w:pPr>
      <w:spacing w:after="120"/>
      <w:ind w:left="283"/>
    </w:pPr>
  </w:style>
  <w:style w:type="paragraph" w:styleId="a6">
    <w:name w:val="Title"/>
    <w:basedOn w:val="a"/>
    <w:qFormat/>
    <w:rsid w:val="00FA2AA2"/>
    <w:pPr>
      <w:overflowPunct w:val="0"/>
      <w:autoSpaceDE w:val="0"/>
      <w:autoSpaceDN w:val="0"/>
      <w:adjustRightInd w:val="0"/>
      <w:ind w:right="-1"/>
      <w:jc w:val="center"/>
    </w:pPr>
    <w:rPr>
      <w:b/>
      <w:bCs/>
      <w:spacing w:val="200"/>
      <w:sz w:val="30"/>
      <w:szCs w:val="30"/>
    </w:rPr>
  </w:style>
  <w:style w:type="paragraph" w:styleId="a7">
    <w:name w:val="Subtitle"/>
    <w:basedOn w:val="a"/>
    <w:qFormat/>
    <w:rsid w:val="00FA2AA2"/>
    <w:pPr>
      <w:ind w:right="-1"/>
      <w:jc w:val="center"/>
    </w:pPr>
    <w:rPr>
      <w:b/>
      <w:bCs/>
      <w:sz w:val="28"/>
      <w:szCs w:val="28"/>
    </w:rPr>
  </w:style>
  <w:style w:type="paragraph" w:customStyle="1" w:styleId="11">
    <w:name w:val="Стиль1"/>
    <w:basedOn w:val="a"/>
    <w:autoRedefine/>
    <w:rsid w:val="00FA2AA2"/>
    <w:pPr>
      <w:ind w:firstLine="720"/>
      <w:jc w:val="both"/>
    </w:pPr>
  </w:style>
  <w:style w:type="character" w:styleId="a8">
    <w:name w:val="Hyperlink"/>
    <w:basedOn w:val="a0"/>
    <w:rsid w:val="00FA2AA2"/>
    <w:rPr>
      <w:color w:val="0000FF"/>
      <w:u w:val="single"/>
    </w:rPr>
  </w:style>
  <w:style w:type="paragraph" w:styleId="2">
    <w:name w:val="Body Text 2"/>
    <w:basedOn w:val="a"/>
    <w:rsid w:val="00A82C6E"/>
    <w:pPr>
      <w:spacing w:after="120" w:line="480" w:lineRule="auto"/>
    </w:pPr>
  </w:style>
  <w:style w:type="paragraph" w:styleId="20">
    <w:name w:val="Body Text Indent 2"/>
    <w:basedOn w:val="a"/>
    <w:rsid w:val="00A82C6E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4B3162"/>
    <w:rPr>
      <w:rFonts w:ascii="Arial" w:hAnsi="Arial"/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редактору газеты</vt:lpstr>
    </vt:vector>
  </TitlesOfParts>
  <Company>КУС МЗИО РБ по г. Стерлитамаку</Company>
  <LinksUpToDate>false</LinksUpToDate>
  <CharactersWithSpaces>2842</CharactersWithSpaces>
  <SharedDoc>false</SharedDoc>
  <HLinks>
    <vt:vector size="6" baseType="variant">
      <vt:variant>
        <vt:i4>1835073</vt:i4>
      </vt:variant>
      <vt:variant>
        <vt:i4>0</vt:i4>
      </vt:variant>
      <vt:variant>
        <vt:i4>0</vt:i4>
      </vt:variant>
      <vt:variant>
        <vt:i4>5</vt:i4>
      </vt:variant>
      <vt:variant>
        <vt:lpwstr>http://www.sterlitamakadm.ru/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редактору газеты</dc:title>
  <dc:creator>Яценко Владимир Николаевич</dc:creator>
  <cp:lastModifiedBy>inform</cp:lastModifiedBy>
  <cp:revision>3</cp:revision>
  <cp:lastPrinted>2011-05-03T06:07:00Z</cp:lastPrinted>
  <dcterms:created xsi:type="dcterms:W3CDTF">2011-05-17T14:33:00Z</dcterms:created>
  <dcterms:modified xsi:type="dcterms:W3CDTF">2011-05-17T14:35:00Z</dcterms:modified>
</cp:coreProperties>
</file>